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7628C" w14:textId="77777777" w:rsidR="00942CA3" w:rsidRDefault="00942CA3">
      <w:pPr>
        <w:pStyle w:val="Antrat1"/>
        <w:rPr>
          <w:sz w:val="18"/>
        </w:rPr>
      </w:pPr>
      <w:r>
        <w:rPr>
          <w:rFonts w:ascii="Times New Roman" w:hAnsi="Times New Roman" w:cs="Times New Roman"/>
        </w:rPr>
        <w:t>SKUODO PRANCIŠKAUS ŽADEIKIO GIMNAZIJA</w:t>
      </w:r>
    </w:p>
    <w:p w14:paraId="43E7628D" w14:textId="77777777" w:rsidR="00942CA3" w:rsidRDefault="00942CA3">
      <w:pPr>
        <w:jc w:val="center"/>
        <w:rPr>
          <w:sz w:val="18"/>
        </w:rPr>
      </w:pPr>
      <w:r>
        <w:rPr>
          <w:sz w:val="18"/>
        </w:rPr>
        <w:t>Biudžetinė įstaiga, Vytauto g. 14,  Skuodas LT-98123,  tel. (8</w:t>
      </w:r>
      <w:r>
        <w:rPr>
          <w:rFonts w:cs="Arial"/>
          <w:sz w:val="18"/>
        </w:rPr>
        <w:t xml:space="preserve"> </w:t>
      </w:r>
      <w:r>
        <w:rPr>
          <w:sz w:val="18"/>
        </w:rPr>
        <w:t xml:space="preserve">440)  732  43,  el. p. gimnazija.zadeikis@gmail.com </w:t>
      </w:r>
    </w:p>
    <w:p w14:paraId="43E7628E" w14:textId="77777777" w:rsidR="00942CA3" w:rsidRDefault="00942CA3">
      <w:pPr>
        <w:jc w:val="center"/>
        <w:rPr>
          <w:sz w:val="16"/>
        </w:rPr>
      </w:pPr>
      <w:r>
        <w:rPr>
          <w:sz w:val="18"/>
        </w:rPr>
        <w:t>Duomenys kaupiami ir saugomi Juridinių asmenų registre, kodas 195175171</w:t>
      </w:r>
    </w:p>
    <w:p w14:paraId="43E7628F" w14:textId="77777777" w:rsidR="00942CA3" w:rsidRDefault="00942CA3">
      <w:pPr>
        <w:jc w:val="center"/>
      </w:pPr>
      <w:r>
        <w:rPr>
          <w:sz w:val="16"/>
        </w:rPr>
        <w:t>______________________________________________________________________________________________________</w:t>
      </w:r>
    </w:p>
    <w:p w14:paraId="43E76290" w14:textId="77777777" w:rsidR="00942CA3" w:rsidRDefault="00942CA3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45"/>
        <w:gridCol w:w="4200"/>
      </w:tblGrid>
      <w:tr w:rsidR="00942CA3" w14:paraId="43E76293" w14:textId="77777777">
        <w:tc>
          <w:tcPr>
            <w:tcW w:w="5445" w:type="dxa"/>
            <w:vMerge w:val="restart"/>
            <w:shd w:val="clear" w:color="auto" w:fill="auto"/>
          </w:tcPr>
          <w:p w14:paraId="43E76291" w14:textId="77777777" w:rsidR="00942CA3" w:rsidRDefault="00942CA3">
            <w:pPr>
              <w:pStyle w:val="Lentelsturinys"/>
            </w:pPr>
          </w:p>
        </w:tc>
        <w:tc>
          <w:tcPr>
            <w:tcW w:w="4200" w:type="dxa"/>
            <w:shd w:val="clear" w:color="auto" w:fill="auto"/>
          </w:tcPr>
          <w:p w14:paraId="43E76292" w14:textId="77777777" w:rsidR="00942CA3" w:rsidRDefault="00942CA3">
            <w:pPr>
              <w:pStyle w:val="Lentelsturinys"/>
            </w:pPr>
          </w:p>
        </w:tc>
      </w:tr>
      <w:tr w:rsidR="00942CA3" w14:paraId="43E76296" w14:textId="77777777">
        <w:tc>
          <w:tcPr>
            <w:tcW w:w="5445" w:type="dxa"/>
            <w:vMerge/>
            <w:shd w:val="clear" w:color="auto" w:fill="auto"/>
          </w:tcPr>
          <w:p w14:paraId="43E76294" w14:textId="77777777" w:rsidR="00942CA3" w:rsidRDefault="00942CA3">
            <w:pPr>
              <w:pStyle w:val="Lentelsturinys"/>
            </w:pPr>
          </w:p>
        </w:tc>
        <w:tc>
          <w:tcPr>
            <w:tcW w:w="4200" w:type="dxa"/>
            <w:shd w:val="clear" w:color="auto" w:fill="auto"/>
          </w:tcPr>
          <w:p w14:paraId="43E76295" w14:textId="77777777" w:rsidR="00942CA3" w:rsidRDefault="00942CA3">
            <w:pPr>
              <w:pStyle w:val="Lentelsturinys"/>
            </w:pPr>
          </w:p>
        </w:tc>
      </w:tr>
    </w:tbl>
    <w:p w14:paraId="43E76297" w14:textId="150E512F" w:rsidR="0067293C" w:rsidRPr="0067293C" w:rsidRDefault="00B75CFE" w:rsidP="00394A58">
      <w:pPr>
        <w:tabs>
          <w:tab w:val="left" w:pos="540"/>
        </w:tabs>
        <w:suppressAutoHyphens w:val="0"/>
        <w:spacing w:line="360" w:lineRule="auto"/>
        <w:jc w:val="center"/>
        <w:rPr>
          <w:b/>
          <w:lang w:eastAsia="en-US"/>
        </w:rPr>
      </w:pPr>
      <w:r>
        <w:rPr>
          <w:b/>
          <w:lang w:eastAsia="en-US"/>
        </w:rPr>
        <w:t>202</w:t>
      </w:r>
      <w:r w:rsidR="00284125">
        <w:rPr>
          <w:b/>
          <w:lang w:eastAsia="en-US"/>
        </w:rPr>
        <w:t>3</w:t>
      </w:r>
      <w:r w:rsidR="008F0203">
        <w:rPr>
          <w:b/>
          <w:lang w:eastAsia="en-US"/>
        </w:rPr>
        <w:t xml:space="preserve"> </w:t>
      </w:r>
      <w:r w:rsidR="001F64A4">
        <w:rPr>
          <w:b/>
          <w:lang w:eastAsia="en-US"/>
        </w:rPr>
        <w:t>METŲ</w:t>
      </w:r>
      <w:r w:rsidR="00284125">
        <w:rPr>
          <w:b/>
          <w:lang w:eastAsia="en-US"/>
        </w:rPr>
        <w:t xml:space="preserve"> PIRMO KETVIRČIO</w:t>
      </w:r>
      <w:r w:rsidR="00A63843">
        <w:rPr>
          <w:b/>
          <w:lang w:eastAsia="en-US"/>
        </w:rPr>
        <w:t xml:space="preserve"> </w:t>
      </w:r>
      <w:r w:rsidR="00394A58" w:rsidRPr="00394A58">
        <w:rPr>
          <w:b/>
          <w:lang w:eastAsia="en-US"/>
        </w:rPr>
        <w:t>BIUDŽETO VYKDYMO ATASKAITŲ RINKINIO AIŠKINAMASIS RAŠTAS</w:t>
      </w:r>
    </w:p>
    <w:p w14:paraId="43E76298" w14:textId="17587C0B" w:rsidR="0067293C" w:rsidRPr="00A007DD" w:rsidRDefault="0067293C" w:rsidP="0067293C">
      <w:r w:rsidRPr="0067293C">
        <w:t xml:space="preserve">                                            </w:t>
      </w:r>
      <w:r w:rsidR="008F0203">
        <w:t xml:space="preserve">   </w:t>
      </w:r>
      <w:r w:rsidR="00F9252E">
        <w:t xml:space="preserve">            </w:t>
      </w:r>
      <w:r w:rsidR="00BF7CAF">
        <w:t>202</w:t>
      </w:r>
      <w:r w:rsidR="00A63843">
        <w:t>3</w:t>
      </w:r>
      <w:r w:rsidR="00BF7CAF">
        <w:t xml:space="preserve"> m. </w:t>
      </w:r>
      <w:r w:rsidR="00284125">
        <w:t>balandžio</w:t>
      </w:r>
      <w:r w:rsidR="001F3213">
        <w:t xml:space="preserve"> </w:t>
      </w:r>
      <w:r w:rsidR="00432F77">
        <w:t>19</w:t>
      </w:r>
      <w:r w:rsidRPr="00A007DD">
        <w:t xml:space="preserve"> d.</w:t>
      </w:r>
    </w:p>
    <w:p w14:paraId="43E76299" w14:textId="77777777" w:rsidR="0067293C" w:rsidRPr="00A007DD" w:rsidRDefault="0067293C" w:rsidP="0067293C"/>
    <w:p w14:paraId="43E7629A" w14:textId="77777777" w:rsidR="0067293C" w:rsidRPr="00A007DD" w:rsidRDefault="0067293C" w:rsidP="0067293C">
      <w:pPr>
        <w:rPr>
          <w:b/>
        </w:rPr>
      </w:pPr>
      <w:r w:rsidRPr="00A007DD">
        <w:t xml:space="preserve">                                                           </w:t>
      </w:r>
      <w:r w:rsidRPr="00A007DD">
        <w:rPr>
          <w:b/>
        </w:rPr>
        <w:t>I. BENDROJI DALIS</w:t>
      </w:r>
    </w:p>
    <w:p w14:paraId="43E7629B" w14:textId="77777777" w:rsidR="0067293C" w:rsidRPr="0067293C" w:rsidRDefault="0067293C" w:rsidP="0067293C">
      <w:pPr>
        <w:spacing w:line="360" w:lineRule="auto"/>
      </w:pPr>
      <w:r w:rsidRPr="00A007DD">
        <w:tab/>
        <w:t>1.</w:t>
      </w:r>
      <w:r w:rsidR="00CB20A8" w:rsidRPr="00A007DD">
        <w:t xml:space="preserve"> Skuodo Pranciškaus Žadeikio</w:t>
      </w:r>
      <w:r w:rsidRPr="00A007DD">
        <w:t xml:space="preserve"> gimnazija ( toliau – Mokykla</w:t>
      </w:r>
      <w:r w:rsidRPr="0067293C">
        <w:t xml:space="preserve"> ) juridinių asmenų registre buvo įregistruota 1994</w:t>
      </w:r>
      <w:r w:rsidR="00CB20A8">
        <w:t>-10-18, įstaigos kodas 195175171</w:t>
      </w:r>
      <w:r w:rsidRPr="0067293C">
        <w:t>, steigėjas – Skuodo rajono savivaldybės taryba. Pagrindinė veiklos rūšis – vidurinis ugdymas.</w:t>
      </w:r>
    </w:p>
    <w:p w14:paraId="43E7629C" w14:textId="77777777" w:rsidR="0067293C" w:rsidRPr="0067293C" w:rsidRDefault="0067293C" w:rsidP="0067293C">
      <w:pPr>
        <w:spacing w:line="360" w:lineRule="auto"/>
      </w:pPr>
      <w:r w:rsidRPr="0067293C">
        <w:tab/>
        <w:t>2. Mokyklos finansiniai metai prasideda sausio 1 d. ir baigiasi gruodžio 31 d.</w:t>
      </w:r>
    </w:p>
    <w:p w14:paraId="43E7629D" w14:textId="77777777" w:rsidR="0067293C" w:rsidRPr="0067293C" w:rsidRDefault="0067293C" w:rsidP="0067293C">
      <w:pPr>
        <w:spacing w:line="360" w:lineRule="auto"/>
      </w:pPr>
      <w:r w:rsidRPr="0067293C">
        <w:tab/>
        <w:t>3. Mokykla kontroliuojamų, asocijuotų ar kitaip administruojamų subjektų neturi.</w:t>
      </w:r>
    </w:p>
    <w:p w14:paraId="43E7629E" w14:textId="4BB1600B" w:rsidR="0067293C" w:rsidRPr="0067293C" w:rsidRDefault="0067293C" w:rsidP="0067293C">
      <w:pPr>
        <w:spacing w:line="360" w:lineRule="auto"/>
      </w:pPr>
      <w:r w:rsidRPr="0067293C">
        <w:tab/>
        <w:t>4. Mokykl</w:t>
      </w:r>
      <w:r w:rsidR="00B75CFE">
        <w:t>oje 202</w:t>
      </w:r>
      <w:r w:rsidR="00C4339D">
        <w:t>3</w:t>
      </w:r>
      <w:r w:rsidR="00956E28">
        <w:t xml:space="preserve"> metų</w:t>
      </w:r>
      <w:r w:rsidR="00C4339D">
        <w:t xml:space="preserve"> pirmo ketvirčio</w:t>
      </w:r>
      <w:r w:rsidR="00A63843">
        <w:t xml:space="preserve"> </w:t>
      </w:r>
      <w:r w:rsidR="00394A58">
        <w:t>pab</w:t>
      </w:r>
      <w:r w:rsidR="00F05CA5">
        <w:t>aig</w:t>
      </w:r>
      <w:r w:rsidR="008F0203">
        <w:t>oj</w:t>
      </w:r>
      <w:r w:rsidR="00B92609">
        <w:t xml:space="preserve">e </w:t>
      </w:r>
      <w:r w:rsidR="00B92609" w:rsidRPr="00190AD3">
        <w:t>dirbo 4</w:t>
      </w:r>
      <w:r w:rsidR="00432F77">
        <w:t>4</w:t>
      </w:r>
      <w:r w:rsidR="00B92609" w:rsidRPr="00190AD3">
        <w:t xml:space="preserve"> darbuotojai.</w:t>
      </w:r>
    </w:p>
    <w:p w14:paraId="43E7629F" w14:textId="77777777" w:rsidR="0067293C" w:rsidRPr="0067293C" w:rsidRDefault="00BD0268" w:rsidP="0067293C">
      <w:pPr>
        <w:spacing w:line="360" w:lineRule="auto"/>
      </w:pPr>
      <w:r>
        <w:tab/>
        <w:t>5</w:t>
      </w:r>
      <w:r w:rsidR="0067293C" w:rsidRPr="0067293C">
        <w:t>. Sąlygų, kurios paveiks tolimesnę įstaigos veiklą, nėra.</w:t>
      </w:r>
    </w:p>
    <w:p w14:paraId="43E762A0" w14:textId="29F46EE4" w:rsidR="0067293C" w:rsidRPr="0067293C" w:rsidRDefault="00BD0268" w:rsidP="0067293C">
      <w:pPr>
        <w:spacing w:line="360" w:lineRule="auto"/>
      </w:pPr>
      <w:r>
        <w:tab/>
        <w:t>6</w:t>
      </w:r>
      <w:r w:rsidR="0067293C" w:rsidRPr="0067293C">
        <w:t>. Biudžetinių lė</w:t>
      </w:r>
      <w:r w:rsidR="00394A58">
        <w:t xml:space="preserve">šų </w:t>
      </w:r>
      <w:r w:rsidR="00B75CFE">
        <w:t>likutis banko sąskaitose 202</w:t>
      </w:r>
      <w:r w:rsidR="00C4339D">
        <w:t>3</w:t>
      </w:r>
      <w:r w:rsidR="00B92609">
        <w:t>-</w:t>
      </w:r>
      <w:r w:rsidR="00C4339D">
        <w:t>03</w:t>
      </w:r>
      <w:r w:rsidR="00B92609">
        <w:t>-3</w:t>
      </w:r>
      <w:r w:rsidR="00A63843">
        <w:t>1</w:t>
      </w:r>
      <w:r w:rsidR="00B75CFE">
        <w:t xml:space="preserve"> buvo </w:t>
      </w:r>
      <w:r w:rsidR="00C4339D">
        <w:t>155,14</w:t>
      </w:r>
      <w:r w:rsidR="0067293C" w:rsidRPr="0067293C">
        <w:t xml:space="preserve"> EUR .</w:t>
      </w:r>
    </w:p>
    <w:p w14:paraId="43E762A1" w14:textId="77777777" w:rsidR="0067293C" w:rsidRPr="0067293C" w:rsidRDefault="0067293C" w:rsidP="0067293C">
      <w:pPr>
        <w:spacing w:line="360" w:lineRule="auto"/>
        <w:rPr>
          <w:b/>
        </w:rPr>
      </w:pPr>
    </w:p>
    <w:p w14:paraId="43E762A2" w14:textId="77777777" w:rsidR="0067293C" w:rsidRPr="0067293C" w:rsidRDefault="0067293C" w:rsidP="0067293C">
      <w:pPr>
        <w:spacing w:line="360" w:lineRule="auto"/>
        <w:rPr>
          <w:b/>
        </w:rPr>
      </w:pPr>
    </w:p>
    <w:p w14:paraId="43E762A3" w14:textId="77777777" w:rsidR="0067293C" w:rsidRPr="0067293C" w:rsidRDefault="0067293C" w:rsidP="0067293C">
      <w:pPr>
        <w:spacing w:line="360" w:lineRule="auto"/>
        <w:rPr>
          <w:b/>
        </w:rPr>
      </w:pPr>
      <w:r w:rsidRPr="0067293C">
        <w:rPr>
          <w:b/>
        </w:rPr>
        <w:t xml:space="preserve">                                      II. BIUDŽETO VYKDYMO ATASKAITŲ RINKINYS</w:t>
      </w:r>
    </w:p>
    <w:p w14:paraId="43E762A4" w14:textId="77777777" w:rsidR="00B34A03" w:rsidRPr="0067293C" w:rsidRDefault="0067293C" w:rsidP="00B34A03">
      <w:pPr>
        <w:tabs>
          <w:tab w:val="left" w:pos="540"/>
        </w:tabs>
        <w:spacing w:line="360" w:lineRule="auto"/>
        <w:jc w:val="both"/>
        <w:rPr>
          <w:lang w:eastAsia="en-US"/>
        </w:rPr>
      </w:pPr>
      <w:r w:rsidRPr="0067293C">
        <w:rPr>
          <w:b/>
        </w:rPr>
        <w:tab/>
      </w:r>
      <w:r w:rsidR="00BD0268">
        <w:t>7</w:t>
      </w:r>
      <w:r w:rsidRPr="0067293C">
        <w:t>. Mokyklos biudžeto vykdymo ataskaitų rinkinys yra parengtas v</w:t>
      </w:r>
      <w:r w:rsidR="00B34A03">
        <w:t xml:space="preserve">adovaujantis </w:t>
      </w:r>
      <w:r w:rsidR="00B34A03" w:rsidRPr="00B34A03">
        <w:rPr>
          <w:lang w:eastAsia="en-US"/>
        </w:rPr>
        <w:t>2019 m. kovo  28 d. administracijos direktoriaus įsakymu Nr.R2 - 676 patvirtinta Skuodo rajono savivaldybės biudžetinių įstaigų ir kitų subjektų žemesniojo lygio biudžeto vykdymo ataskaitų sudarymo ir teikimo tvarka.</w:t>
      </w:r>
    </w:p>
    <w:p w14:paraId="43E762A5" w14:textId="3DC28EF2" w:rsidR="0067293C" w:rsidRPr="0067293C" w:rsidRDefault="00BD0268" w:rsidP="0067293C">
      <w:pPr>
        <w:spacing w:line="360" w:lineRule="auto"/>
      </w:pPr>
      <w:r>
        <w:tab/>
        <w:t>8</w:t>
      </w:r>
      <w:r w:rsidR="00126D39">
        <w:t>. Mokyklos</w:t>
      </w:r>
      <w:r w:rsidR="004F62BF">
        <w:t xml:space="preserve"> </w:t>
      </w:r>
      <w:r w:rsidR="00E17C69">
        <w:t>ketvirtinį</w:t>
      </w:r>
      <w:r w:rsidR="0067293C" w:rsidRPr="0067293C">
        <w:t xml:space="preserve"> biudžeto vykdymo ataskaitų rinkinį sudaro :</w:t>
      </w:r>
    </w:p>
    <w:p w14:paraId="43E762A6" w14:textId="77777777" w:rsidR="0067293C" w:rsidRPr="0067293C" w:rsidRDefault="0067293C" w:rsidP="0067293C">
      <w:pPr>
        <w:spacing w:line="360" w:lineRule="auto"/>
      </w:pPr>
      <w:r w:rsidRPr="0067293C">
        <w:rPr>
          <w:b/>
        </w:rPr>
        <w:t xml:space="preserve"> </w:t>
      </w:r>
      <w:r w:rsidRPr="0067293C">
        <w:t xml:space="preserve">Forma Nr. 1 ,,Biudžetinių įstaigų pajamų įmokų į biudžetą, biudžeto pajamų iš mokesčių dalies ir kitų lėšų, skirtų programoms finansuoti ataskaita”; </w:t>
      </w:r>
    </w:p>
    <w:p w14:paraId="43E762A7" w14:textId="77777777" w:rsidR="00E41887" w:rsidRPr="0067293C" w:rsidRDefault="0067293C" w:rsidP="00911580">
      <w:pPr>
        <w:spacing w:line="360" w:lineRule="auto"/>
      </w:pPr>
      <w:r w:rsidRPr="0067293C">
        <w:t> Forma Nr. 2 ,,Biudžeto išlaidų sąmatų vykdymo ataskaita”;</w:t>
      </w:r>
    </w:p>
    <w:p w14:paraId="43E762A8" w14:textId="77777777" w:rsidR="00B34A03" w:rsidRPr="00B34A03" w:rsidRDefault="004335FC" w:rsidP="00B34A03">
      <w:pPr>
        <w:tabs>
          <w:tab w:val="left" w:pos="540"/>
        </w:tabs>
        <w:spacing w:line="360" w:lineRule="auto"/>
        <w:jc w:val="both"/>
        <w:rPr>
          <w:lang w:eastAsia="en-US"/>
        </w:rPr>
      </w:pPr>
      <w:r>
        <w:t> Aiškinamasis raštas</w:t>
      </w:r>
      <w:r w:rsidR="00911580">
        <w:t xml:space="preserve"> ir jo priedas (forma Nr.3).</w:t>
      </w:r>
    </w:p>
    <w:p w14:paraId="43E762A9" w14:textId="77777777" w:rsidR="00B34A03" w:rsidRPr="0067293C" w:rsidRDefault="00B34A03" w:rsidP="0067293C">
      <w:pPr>
        <w:spacing w:line="360" w:lineRule="auto"/>
      </w:pPr>
    </w:p>
    <w:p w14:paraId="43E762AA" w14:textId="77777777" w:rsidR="0067293C" w:rsidRPr="0067293C" w:rsidRDefault="0067293C" w:rsidP="0067293C">
      <w:pPr>
        <w:spacing w:line="360" w:lineRule="auto"/>
      </w:pPr>
    </w:p>
    <w:p w14:paraId="43E762AB" w14:textId="77777777" w:rsidR="0067293C" w:rsidRPr="0067293C" w:rsidRDefault="0067293C" w:rsidP="00796B6C">
      <w:pPr>
        <w:spacing w:line="360" w:lineRule="auto"/>
        <w:ind w:left="2160" w:firstLine="720"/>
        <w:rPr>
          <w:b/>
        </w:rPr>
      </w:pPr>
      <w:r w:rsidRPr="0067293C">
        <w:rPr>
          <w:b/>
        </w:rPr>
        <w:t>III. AIŠKINAMOJO RAŠTO PASTABOS</w:t>
      </w:r>
    </w:p>
    <w:p w14:paraId="43E762AC" w14:textId="77777777" w:rsidR="0067293C" w:rsidRPr="0067293C" w:rsidRDefault="0067293C" w:rsidP="0067293C">
      <w:pPr>
        <w:spacing w:line="360" w:lineRule="auto"/>
      </w:pPr>
      <w:r w:rsidRPr="0067293C">
        <w:rPr>
          <w:b/>
        </w:rPr>
        <w:tab/>
      </w:r>
      <w:r w:rsidR="00BD0268">
        <w:t>9</w:t>
      </w:r>
      <w:r w:rsidRPr="0067293C">
        <w:t>. Mokykla fina</w:t>
      </w:r>
      <w:r w:rsidR="00D85309">
        <w:t>nsuojama pagal „ Ugdymo proceso organizavimas gimnazijose</w:t>
      </w:r>
      <w:r w:rsidRPr="0067293C">
        <w:t>“ programą.  Finansavimo lėš</w:t>
      </w:r>
      <w:r w:rsidR="005B2B9A">
        <w:t xml:space="preserve">ų šaltiniai yra </w:t>
      </w:r>
      <w:r w:rsidR="00B75CFE">
        <w:t xml:space="preserve">tikslinės valstybės biudžeto lėšos, </w:t>
      </w:r>
      <w:r w:rsidR="005B2B9A">
        <w:t>mokymo</w:t>
      </w:r>
      <w:r w:rsidRPr="0067293C">
        <w:t xml:space="preserve"> lėšos, savivaldybės biudžeto lėšos išlaidoms finansuoti</w:t>
      </w:r>
      <w:r w:rsidR="00126D39">
        <w:t xml:space="preserve"> ir specialiosios programos lėšos.</w:t>
      </w:r>
    </w:p>
    <w:p w14:paraId="43E762AD" w14:textId="77777777" w:rsidR="0067293C" w:rsidRPr="0067293C" w:rsidRDefault="00BD0268" w:rsidP="0067293C">
      <w:pPr>
        <w:spacing w:line="360" w:lineRule="auto"/>
      </w:pPr>
      <w:r>
        <w:lastRenderedPageBreak/>
        <w:tab/>
        <w:t>10</w:t>
      </w:r>
      <w:r w:rsidR="0067293C" w:rsidRPr="0067293C">
        <w:t>. Mokykla ataskaitiniu laikotarpiu finansinės nuomos (lizingo) ir pirkimo          išsimokėtinai įsipareigojimų neturėjo.</w:t>
      </w:r>
    </w:p>
    <w:p w14:paraId="43E762AE" w14:textId="77777777" w:rsidR="0067293C" w:rsidRPr="0067293C" w:rsidRDefault="00BD0268" w:rsidP="0067293C">
      <w:pPr>
        <w:spacing w:line="360" w:lineRule="auto"/>
      </w:pPr>
      <w:r>
        <w:tab/>
      </w:r>
      <w:r w:rsidRPr="00F652B8">
        <w:t>11</w:t>
      </w:r>
      <w:r w:rsidR="0067293C" w:rsidRPr="00F652B8">
        <w:t>. Mokykla mokėtinų</w:t>
      </w:r>
      <w:r w:rsidR="0067293C" w:rsidRPr="0089074D">
        <w:t xml:space="preserve"> sumų,</w:t>
      </w:r>
      <w:r w:rsidR="00480F90">
        <w:t xml:space="preserve"> kurių įvykdymo terminas pradelstas</w:t>
      </w:r>
      <w:r w:rsidR="0067293C" w:rsidRPr="0089074D">
        <w:t xml:space="preserve"> ataskaitiniu laikotarpiu neturėjo.</w:t>
      </w:r>
    </w:p>
    <w:p w14:paraId="43E762AF" w14:textId="1B2A6FF4" w:rsidR="009E179C" w:rsidRPr="009E179C" w:rsidRDefault="0067293C" w:rsidP="009E179C">
      <w:pPr>
        <w:spacing w:line="360" w:lineRule="auto"/>
      </w:pPr>
      <w:r w:rsidRPr="0067293C">
        <w:tab/>
      </w:r>
      <w:r w:rsidR="00BD0268" w:rsidRPr="00F04A97">
        <w:t>12</w:t>
      </w:r>
      <w:r w:rsidR="009E179C" w:rsidRPr="00F04A97">
        <w:t>.</w:t>
      </w:r>
      <w:r w:rsidR="009E179C" w:rsidRPr="005C160A">
        <w:rPr>
          <w:lang w:eastAsia="en-US"/>
        </w:rPr>
        <w:t xml:space="preserve"> </w:t>
      </w:r>
      <w:r w:rsidR="009E179C" w:rsidRPr="005C160A">
        <w:t>Ataskaitinio</w:t>
      </w:r>
      <w:r w:rsidR="009E179C" w:rsidRPr="00490FE0">
        <w:t xml:space="preserve"> laikotarpio pabaigoje Mokyk</w:t>
      </w:r>
      <w:r w:rsidR="009A2D0F" w:rsidRPr="00490FE0">
        <w:t>lo</w:t>
      </w:r>
      <w:r w:rsidR="00F04A97">
        <w:t xml:space="preserve">s gautinas sumas sudarė </w:t>
      </w:r>
      <w:r w:rsidR="00E8509B">
        <w:t>436,06</w:t>
      </w:r>
      <w:r w:rsidR="009E179C" w:rsidRPr="00490FE0">
        <w:t xml:space="preserve"> EUR komuna</w:t>
      </w:r>
      <w:r w:rsidR="00D83906" w:rsidRPr="00490FE0">
        <w:t>linių išlaidų ko</w:t>
      </w:r>
      <w:r w:rsidR="0089074D" w:rsidRPr="00490FE0">
        <w:t>mpensavimo</w:t>
      </w:r>
      <w:r w:rsidR="005C160A">
        <w:t xml:space="preserve"> suma ir</w:t>
      </w:r>
      <w:r w:rsidR="00340021">
        <w:t xml:space="preserve"> </w:t>
      </w:r>
      <w:r w:rsidR="00B41A66">
        <w:t>76,73</w:t>
      </w:r>
      <w:r w:rsidR="00340021">
        <w:t xml:space="preserve"> </w:t>
      </w:r>
      <w:r w:rsidR="005C160A">
        <w:t>EUR avansiniai mokėjimai</w:t>
      </w:r>
      <w:r w:rsidR="00B0061D">
        <w:t xml:space="preserve"> tiekėjams</w:t>
      </w:r>
      <w:r w:rsidR="0043435D">
        <w:t xml:space="preserve"> už </w:t>
      </w:r>
      <w:r w:rsidR="004857BC">
        <w:t xml:space="preserve">prekes ir </w:t>
      </w:r>
      <w:r w:rsidR="0043435D">
        <w:t>paslaugas.</w:t>
      </w:r>
    </w:p>
    <w:p w14:paraId="43E762B0" w14:textId="77777777" w:rsidR="0067293C" w:rsidRPr="0067293C" w:rsidRDefault="009E179C" w:rsidP="0067293C">
      <w:pPr>
        <w:spacing w:line="360" w:lineRule="auto"/>
      </w:pPr>
      <w:r>
        <w:t xml:space="preserve"> </w:t>
      </w:r>
    </w:p>
    <w:p w14:paraId="43E762B1" w14:textId="77777777" w:rsidR="0067293C" w:rsidRPr="0067293C" w:rsidRDefault="0067293C" w:rsidP="0067293C"/>
    <w:p w14:paraId="43E762B2" w14:textId="77777777" w:rsidR="0067293C" w:rsidRPr="0067293C" w:rsidRDefault="0067293C" w:rsidP="0067293C"/>
    <w:p w14:paraId="43E762B3" w14:textId="77777777" w:rsidR="0067293C" w:rsidRPr="0067293C" w:rsidRDefault="0067293C" w:rsidP="0067293C"/>
    <w:p w14:paraId="43E762B4" w14:textId="77777777" w:rsidR="0067293C" w:rsidRPr="0067293C" w:rsidRDefault="0067293C" w:rsidP="0067293C"/>
    <w:p w14:paraId="43E762B5" w14:textId="77777777" w:rsidR="0067293C" w:rsidRPr="0067293C" w:rsidRDefault="0067293C" w:rsidP="0067293C"/>
    <w:p w14:paraId="43E762B6" w14:textId="77777777" w:rsidR="004335FC" w:rsidRDefault="004335FC" w:rsidP="0067293C">
      <w:r>
        <w:t xml:space="preserve">Direktoriaus pavaduotoja, </w:t>
      </w:r>
    </w:p>
    <w:p w14:paraId="43E762B7" w14:textId="782D0D60" w:rsidR="0067293C" w:rsidRPr="0067293C" w:rsidRDefault="004335FC" w:rsidP="0067293C">
      <w:r>
        <w:t>laikinai einanti direktoriaus pareigas</w:t>
      </w:r>
      <w:r>
        <w:tab/>
      </w:r>
      <w:r>
        <w:tab/>
      </w:r>
      <w:r>
        <w:tab/>
      </w:r>
      <w:r>
        <w:tab/>
      </w:r>
      <w:r>
        <w:tab/>
        <w:t>Danutė Kazlauskienė</w:t>
      </w:r>
      <w:r w:rsidR="0067293C" w:rsidRPr="0067293C">
        <w:t xml:space="preserve">                                                                               </w:t>
      </w:r>
      <w:r w:rsidR="002515D7">
        <w:t xml:space="preserve"> </w:t>
      </w:r>
      <w:r w:rsidR="00662BCE">
        <w:t xml:space="preserve">             </w:t>
      </w:r>
    </w:p>
    <w:p w14:paraId="43E762B8" w14:textId="77777777" w:rsidR="0067293C" w:rsidRPr="0067293C" w:rsidRDefault="0067293C" w:rsidP="0067293C"/>
    <w:p w14:paraId="43E762B9" w14:textId="77777777" w:rsidR="0067293C" w:rsidRPr="0067293C" w:rsidRDefault="0067293C" w:rsidP="0067293C"/>
    <w:p w14:paraId="43E762BA" w14:textId="77777777" w:rsidR="0067293C" w:rsidRPr="0067293C" w:rsidRDefault="0067293C" w:rsidP="0067293C"/>
    <w:p w14:paraId="43E762BB" w14:textId="77777777" w:rsidR="00662BCE" w:rsidRPr="00662BCE" w:rsidRDefault="00662BCE" w:rsidP="00662BCE">
      <w:pPr>
        <w:suppressAutoHyphens w:val="0"/>
        <w:spacing w:line="360" w:lineRule="auto"/>
        <w:jc w:val="both"/>
        <w:rPr>
          <w:lang w:eastAsia="en-US"/>
        </w:rPr>
      </w:pPr>
      <w:r w:rsidRPr="00662BCE">
        <w:rPr>
          <w:lang w:eastAsia="en-US"/>
        </w:rPr>
        <w:t xml:space="preserve">Skuodo rajono biudžetinių įstaigų </w:t>
      </w:r>
    </w:p>
    <w:p w14:paraId="43E762BC" w14:textId="77777777" w:rsidR="00662BCE" w:rsidRPr="00662BCE" w:rsidRDefault="00662BCE" w:rsidP="00662BCE">
      <w:pPr>
        <w:suppressAutoHyphens w:val="0"/>
        <w:spacing w:line="360" w:lineRule="auto"/>
        <w:jc w:val="both"/>
        <w:rPr>
          <w:lang w:eastAsia="en-US"/>
        </w:rPr>
      </w:pPr>
      <w:r w:rsidRPr="00662BCE">
        <w:rPr>
          <w:lang w:eastAsia="en-US"/>
        </w:rPr>
        <w:t>buhalterinės apskaitos tvarkymo</w:t>
      </w:r>
    </w:p>
    <w:p w14:paraId="43E762BD" w14:textId="73670A3E" w:rsidR="00662BCE" w:rsidRPr="00662BCE" w:rsidRDefault="00B34A03" w:rsidP="00B34A03">
      <w:pPr>
        <w:suppressAutoHyphens w:val="0"/>
        <w:spacing w:line="360" w:lineRule="auto"/>
        <w:jc w:val="both"/>
        <w:rPr>
          <w:lang w:eastAsia="en-US"/>
        </w:rPr>
      </w:pPr>
      <w:r>
        <w:rPr>
          <w:lang w:eastAsia="en-US"/>
        </w:rPr>
        <w:t>centro direktorė</w:t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 w:rsidR="00662BCE" w:rsidRPr="00662BCE">
        <w:rPr>
          <w:lang w:eastAsia="en-US"/>
        </w:rPr>
        <w:t>Rasutė Kniuipienė</w:t>
      </w:r>
    </w:p>
    <w:p w14:paraId="43E762BE" w14:textId="77777777" w:rsidR="00662BCE" w:rsidRPr="00662BCE" w:rsidRDefault="00662BCE" w:rsidP="00662BCE">
      <w:pPr>
        <w:suppressAutoHyphens w:val="0"/>
        <w:rPr>
          <w:lang w:eastAsia="en-US"/>
        </w:rPr>
      </w:pPr>
    </w:p>
    <w:p w14:paraId="43E762BF" w14:textId="77777777" w:rsidR="00662BCE" w:rsidRPr="00662BCE" w:rsidRDefault="00662BCE" w:rsidP="00662BCE">
      <w:pPr>
        <w:suppressAutoHyphens w:val="0"/>
        <w:rPr>
          <w:lang w:eastAsia="en-US"/>
        </w:rPr>
      </w:pPr>
    </w:p>
    <w:p w14:paraId="43E762C0" w14:textId="77777777" w:rsidR="0067293C" w:rsidRPr="0067293C" w:rsidRDefault="0067293C" w:rsidP="0067293C">
      <w:r w:rsidRPr="0067293C">
        <w:t xml:space="preserve">                                                                                                 </w:t>
      </w:r>
    </w:p>
    <w:p w14:paraId="43E762C1" w14:textId="77777777" w:rsidR="00942CA3" w:rsidRDefault="00942CA3"/>
    <w:p w14:paraId="43E762C2" w14:textId="77777777" w:rsidR="0067293C" w:rsidRDefault="0067293C"/>
    <w:p w14:paraId="43E762C3" w14:textId="77777777" w:rsidR="00942CA3" w:rsidRDefault="00942CA3"/>
    <w:p w14:paraId="43E762C4" w14:textId="77777777" w:rsidR="00942CA3" w:rsidRDefault="00942CA3"/>
    <w:p w14:paraId="43E762C5" w14:textId="77777777" w:rsidR="00942CA3" w:rsidRDefault="00942CA3"/>
    <w:p w14:paraId="43E762C6" w14:textId="77777777" w:rsidR="00942CA3" w:rsidRDefault="00942CA3"/>
    <w:p w14:paraId="43E762C7" w14:textId="77777777" w:rsidR="00942CA3" w:rsidRDefault="00942CA3"/>
    <w:p w14:paraId="43E762C8" w14:textId="77777777" w:rsidR="00942CA3" w:rsidRDefault="00942CA3"/>
    <w:sectPr w:rsidR="00942C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762CB" w14:textId="77777777" w:rsidR="0085633E" w:rsidRDefault="0085633E" w:rsidP="009631DF">
      <w:r>
        <w:separator/>
      </w:r>
    </w:p>
  </w:endnote>
  <w:endnote w:type="continuationSeparator" w:id="0">
    <w:p w14:paraId="43E762CC" w14:textId="77777777" w:rsidR="0085633E" w:rsidRDefault="0085633E" w:rsidP="00963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ohit Hindi">
    <w:altName w:val="MS Gothic"/>
    <w:charset w:val="80"/>
    <w:family w:val="auto"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762D0" w14:textId="77777777" w:rsidR="009631DF" w:rsidRDefault="009631DF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762D1" w14:textId="77777777" w:rsidR="009631DF" w:rsidRDefault="009631DF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762D3" w14:textId="77777777" w:rsidR="009631DF" w:rsidRDefault="009631DF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762C9" w14:textId="77777777" w:rsidR="0085633E" w:rsidRDefault="0085633E" w:rsidP="009631DF">
      <w:r>
        <w:separator/>
      </w:r>
    </w:p>
  </w:footnote>
  <w:footnote w:type="continuationSeparator" w:id="0">
    <w:p w14:paraId="43E762CA" w14:textId="77777777" w:rsidR="0085633E" w:rsidRDefault="0085633E" w:rsidP="00963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762CD" w14:textId="77777777" w:rsidR="009631DF" w:rsidRDefault="009631D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762CE" w14:textId="77777777" w:rsidR="009631DF" w:rsidRDefault="009631DF">
    <w:pPr>
      <w:pStyle w:val="Antrats"/>
      <w:jc w:val="center"/>
    </w:pPr>
    <w:r>
      <w:fldChar w:fldCharType="begin"/>
    </w:r>
    <w:r>
      <w:instrText>PAGE   \* MERGEFORMAT</w:instrText>
    </w:r>
    <w:r>
      <w:fldChar w:fldCharType="separate"/>
    </w:r>
    <w:r w:rsidR="00025693">
      <w:rPr>
        <w:noProof/>
      </w:rPr>
      <w:t>2</w:t>
    </w:r>
    <w:r>
      <w:fldChar w:fldCharType="end"/>
    </w:r>
  </w:p>
  <w:p w14:paraId="43E762CF" w14:textId="77777777" w:rsidR="009631DF" w:rsidRDefault="009631DF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762D2" w14:textId="77777777" w:rsidR="009631DF" w:rsidRDefault="009631DF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396"/>
  <w:defaultTableStyle w:val="prastasis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93C"/>
    <w:rsid w:val="00012768"/>
    <w:rsid w:val="00025693"/>
    <w:rsid w:val="000275D8"/>
    <w:rsid w:val="000E553B"/>
    <w:rsid w:val="00113097"/>
    <w:rsid w:val="00124F53"/>
    <w:rsid w:val="00126D39"/>
    <w:rsid w:val="001615D6"/>
    <w:rsid w:val="00190AD3"/>
    <w:rsid w:val="001A28D4"/>
    <w:rsid w:val="001F0605"/>
    <w:rsid w:val="001F3213"/>
    <w:rsid w:val="001F64A4"/>
    <w:rsid w:val="0021154E"/>
    <w:rsid w:val="002515D7"/>
    <w:rsid w:val="002603E0"/>
    <w:rsid w:val="00284125"/>
    <w:rsid w:val="00292661"/>
    <w:rsid w:val="002C21B6"/>
    <w:rsid w:val="00305DBB"/>
    <w:rsid w:val="0031004B"/>
    <w:rsid w:val="00340021"/>
    <w:rsid w:val="00341510"/>
    <w:rsid w:val="0035140E"/>
    <w:rsid w:val="00394A58"/>
    <w:rsid w:val="00395BF7"/>
    <w:rsid w:val="003A1A76"/>
    <w:rsid w:val="003D0699"/>
    <w:rsid w:val="004002A5"/>
    <w:rsid w:val="00425AE9"/>
    <w:rsid w:val="0043150D"/>
    <w:rsid w:val="00432F77"/>
    <w:rsid w:val="004335FC"/>
    <w:rsid w:val="0043435D"/>
    <w:rsid w:val="00463B86"/>
    <w:rsid w:val="00472A0F"/>
    <w:rsid w:val="00480F90"/>
    <w:rsid w:val="00482BCC"/>
    <w:rsid w:val="004857BC"/>
    <w:rsid w:val="00490FE0"/>
    <w:rsid w:val="004A0358"/>
    <w:rsid w:val="004A6545"/>
    <w:rsid w:val="004C5E99"/>
    <w:rsid w:val="004E0908"/>
    <w:rsid w:val="004F62BF"/>
    <w:rsid w:val="005040A3"/>
    <w:rsid w:val="005043DD"/>
    <w:rsid w:val="0051039F"/>
    <w:rsid w:val="00517889"/>
    <w:rsid w:val="00543656"/>
    <w:rsid w:val="0057014F"/>
    <w:rsid w:val="005B2B9A"/>
    <w:rsid w:val="005C160A"/>
    <w:rsid w:val="005C45B5"/>
    <w:rsid w:val="005E6365"/>
    <w:rsid w:val="00636FD6"/>
    <w:rsid w:val="00662BCE"/>
    <w:rsid w:val="0067293C"/>
    <w:rsid w:val="006874C7"/>
    <w:rsid w:val="00697B18"/>
    <w:rsid w:val="006D462A"/>
    <w:rsid w:val="006E72D8"/>
    <w:rsid w:val="0070416E"/>
    <w:rsid w:val="0073218A"/>
    <w:rsid w:val="00744ED3"/>
    <w:rsid w:val="00772601"/>
    <w:rsid w:val="00796B6C"/>
    <w:rsid w:val="007C0632"/>
    <w:rsid w:val="007D3DCB"/>
    <w:rsid w:val="007F0B7A"/>
    <w:rsid w:val="00833FCE"/>
    <w:rsid w:val="00837F94"/>
    <w:rsid w:val="0084435C"/>
    <w:rsid w:val="0085633E"/>
    <w:rsid w:val="008627E3"/>
    <w:rsid w:val="00887ECB"/>
    <w:rsid w:val="0089074D"/>
    <w:rsid w:val="00896F9F"/>
    <w:rsid w:val="008B2046"/>
    <w:rsid w:val="008F0203"/>
    <w:rsid w:val="00911580"/>
    <w:rsid w:val="00942CA3"/>
    <w:rsid w:val="00956E28"/>
    <w:rsid w:val="009631DF"/>
    <w:rsid w:val="0097763C"/>
    <w:rsid w:val="00981FE6"/>
    <w:rsid w:val="009A0F2C"/>
    <w:rsid w:val="009A2D0F"/>
    <w:rsid w:val="009B0858"/>
    <w:rsid w:val="009D162C"/>
    <w:rsid w:val="009E179C"/>
    <w:rsid w:val="009F2C0A"/>
    <w:rsid w:val="00A007DD"/>
    <w:rsid w:val="00A26CAF"/>
    <w:rsid w:val="00A304B4"/>
    <w:rsid w:val="00A6262B"/>
    <w:rsid w:val="00A63843"/>
    <w:rsid w:val="00A7427A"/>
    <w:rsid w:val="00AC5DAD"/>
    <w:rsid w:val="00B0061D"/>
    <w:rsid w:val="00B322F7"/>
    <w:rsid w:val="00B32B83"/>
    <w:rsid w:val="00B34A03"/>
    <w:rsid w:val="00B41A66"/>
    <w:rsid w:val="00B60DC3"/>
    <w:rsid w:val="00B75CFE"/>
    <w:rsid w:val="00B92609"/>
    <w:rsid w:val="00BB00AB"/>
    <w:rsid w:val="00BC5824"/>
    <w:rsid w:val="00BD0268"/>
    <w:rsid w:val="00BF7CAF"/>
    <w:rsid w:val="00C0703C"/>
    <w:rsid w:val="00C4339D"/>
    <w:rsid w:val="00CA6F4A"/>
    <w:rsid w:val="00CB20A8"/>
    <w:rsid w:val="00CB75BB"/>
    <w:rsid w:val="00D05351"/>
    <w:rsid w:val="00D06182"/>
    <w:rsid w:val="00D1410F"/>
    <w:rsid w:val="00D20837"/>
    <w:rsid w:val="00D312BB"/>
    <w:rsid w:val="00D83906"/>
    <w:rsid w:val="00D85309"/>
    <w:rsid w:val="00D858A4"/>
    <w:rsid w:val="00DA7012"/>
    <w:rsid w:val="00DC14B5"/>
    <w:rsid w:val="00DC1D63"/>
    <w:rsid w:val="00DD7DFC"/>
    <w:rsid w:val="00DF3302"/>
    <w:rsid w:val="00E04951"/>
    <w:rsid w:val="00E10F01"/>
    <w:rsid w:val="00E17C69"/>
    <w:rsid w:val="00E23ACB"/>
    <w:rsid w:val="00E35A2A"/>
    <w:rsid w:val="00E41887"/>
    <w:rsid w:val="00E55654"/>
    <w:rsid w:val="00E56439"/>
    <w:rsid w:val="00E8509B"/>
    <w:rsid w:val="00F04A97"/>
    <w:rsid w:val="00F05CA5"/>
    <w:rsid w:val="00F27DD9"/>
    <w:rsid w:val="00F33619"/>
    <w:rsid w:val="00F652B8"/>
    <w:rsid w:val="00F9252E"/>
    <w:rsid w:val="00F95468"/>
    <w:rsid w:val="00FB2158"/>
    <w:rsid w:val="00FC39DF"/>
    <w:rsid w:val="00FC4E23"/>
    <w:rsid w:val="00FC7D0E"/>
    <w:rsid w:val="00FF3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3E7628C"/>
  <w15:chartTrackingRefBased/>
  <w15:docId w15:val="{DF977056-3E7E-4084-B4B5-B536AB3B4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umatytasispastraiposriftas1">
    <w:name w:val="Numatytasis pastraipos šriftas1"/>
  </w:style>
  <w:style w:type="character" w:styleId="Hipersaitas">
    <w:name w:val="Hyperlink"/>
    <w:rPr>
      <w:color w:val="0000FF"/>
      <w:u w:val="single"/>
    </w:rPr>
  </w:style>
  <w:style w:type="character" w:customStyle="1" w:styleId="Numeravimosimboliai">
    <w:name w:val="Numeravimo simboliai"/>
  </w:style>
  <w:style w:type="paragraph" w:customStyle="1" w:styleId="Antrat1">
    <w:name w:val="Antraštė1"/>
    <w:basedOn w:val="prastasis"/>
    <w:next w:val="Pagrindinistekstas"/>
    <w:pPr>
      <w:jc w:val="center"/>
    </w:pPr>
    <w:rPr>
      <w:rFonts w:ascii="Arial" w:hAnsi="Arial" w:cs="Arial"/>
      <w:b/>
      <w:bCs/>
      <w:sz w:val="28"/>
    </w:rPr>
  </w:style>
  <w:style w:type="paragraph" w:styleId="Pagrindinistekstas">
    <w:name w:val="Body Text"/>
    <w:basedOn w:val="prastasis"/>
    <w:pPr>
      <w:spacing w:after="120"/>
    </w:pPr>
  </w:style>
  <w:style w:type="paragraph" w:styleId="Sraas">
    <w:name w:val="List"/>
    <w:basedOn w:val="Pagrindinistekstas"/>
    <w:rPr>
      <w:rFonts w:cs="Lohit Hindi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Rodykl">
    <w:name w:val="Rodyklė"/>
    <w:basedOn w:val="prastasis"/>
    <w:pPr>
      <w:suppressLineNumbers/>
    </w:pPr>
    <w:rPr>
      <w:rFonts w:cs="Lohit Hindi"/>
    </w:rPr>
  </w:style>
  <w:style w:type="paragraph" w:styleId="Debesliotekstas">
    <w:name w:val="Balloon Text"/>
    <w:basedOn w:val="prastasis"/>
    <w:rPr>
      <w:rFonts w:ascii="Tahoma" w:hAnsi="Tahoma" w:cs="Tahoma"/>
      <w:sz w:val="16"/>
      <w:szCs w:val="16"/>
    </w:rPr>
  </w:style>
  <w:style w:type="paragraph" w:customStyle="1" w:styleId="Lentelsturinys">
    <w:name w:val="Lentelės turinys"/>
    <w:basedOn w:val="prastasis"/>
    <w:pPr>
      <w:suppressLineNumbers/>
    </w:pPr>
  </w:style>
  <w:style w:type="paragraph" w:customStyle="1" w:styleId="Lentelsantrat">
    <w:name w:val="Lentelės antraštė"/>
    <w:basedOn w:val="Lentelsturinys"/>
    <w:pPr>
      <w:jc w:val="center"/>
    </w:pPr>
    <w:rPr>
      <w:b/>
      <w:bCs/>
    </w:rPr>
  </w:style>
  <w:style w:type="paragraph" w:styleId="Antrats">
    <w:name w:val="header"/>
    <w:basedOn w:val="prastasis"/>
    <w:link w:val="AntratsDiagrama"/>
    <w:uiPriority w:val="99"/>
    <w:unhideWhenUsed/>
    <w:rsid w:val="009631D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9631DF"/>
    <w:rPr>
      <w:sz w:val="24"/>
      <w:szCs w:val="24"/>
      <w:lang w:eastAsia="zh-CN"/>
    </w:rPr>
  </w:style>
  <w:style w:type="paragraph" w:styleId="Porat">
    <w:name w:val="footer"/>
    <w:basedOn w:val="prastasis"/>
    <w:link w:val="PoratDiagrama"/>
    <w:uiPriority w:val="99"/>
    <w:unhideWhenUsed/>
    <w:rsid w:val="009631D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9631DF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styles.xml"
                 Type="http://schemas.openxmlformats.org/officeDocument/2006/relationships/styles"/>
   <Relationship Id="rId10" Target="header3.xml"
                 Type="http://schemas.openxmlformats.org/officeDocument/2006/relationships/header"/>
   <Relationship Id="rId11" Target="footer3.xml"
                 Type="http://schemas.openxmlformats.org/officeDocument/2006/relationships/footer"/>
   <Relationship Id="rId12" Target="fontTable.xml"
                 Type="http://schemas.openxmlformats.org/officeDocument/2006/relationships/fontTable"/>
   <Relationship Id="rId13" Target="theme/theme1.xml"
                 Type="http://schemas.openxmlformats.org/officeDocument/2006/relationships/theme"/>
   <Relationship Id="rId2" Target="settings.xml"
                 Type="http://schemas.openxmlformats.org/officeDocument/2006/relationships/settings"/>
   <Relationship Id="rId3" Target="webSettings.xml"
                 Type="http://schemas.openxmlformats.org/officeDocument/2006/relationships/webSettings"/>
   <Relationship Id="rId4" Target="footnotes.xml"
                 Type="http://schemas.openxmlformats.org/officeDocument/2006/relationships/footnotes"/>
   <Relationship Id="rId5" Target="endnotes.xml"
                 Type="http://schemas.openxmlformats.org/officeDocument/2006/relationships/endnotes"/>
   <Relationship Id="rId6" Target="header1.xml"
                 Type="http://schemas.openxmlformats.org/officeDocument/2006/relationships/header"/>
   <Relationship Id="rId7" Target="header2.xml"
                 Type="http://schemas.openxmlformats.org/officeDocument/2006/relationships/header"/>
   <Relationship Id="rId8" Target="footer1.xml"
                 Type="http://schemas.openxmlformats.org/officeDocument/2006/relationships/footer"/>
   <Relationship Id="rId9" Target="footer2.xml"
                 Type="http://schemas.openxmlformats.org/officeDocument/2006/relationships/footer"/>
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1907</Words>
  <Characters>1087</Characters>
  <Application>Microsoft Office Word</Application>
  <DocSecurity>0</DocSecurity>
  <Lines>9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SKUODO PRANCIŠKAUS ŽADEIKIO GIMNAZIJA</vt:lpstr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2023-04-19T13:30:00Z</dcterms:created>
  <dc:creator>Sekretore</dc:creator>
  <cp:lastModifiedBy>Rasutė Kniuipiene</cp:lastModifiedBy>
  <cp:lastPrinted>2022-07-22T11:15:00Z</cp:lastPrinted>
  <dcterms:modified xsi:type="dcterms:W3CDTF">2023-04-19T13:37:00Z</dcterms:modified>
  <cp:revision>7</cp:revision>
  <dc:title>SKUODO PRANCIŠKAUS ŽADEIKIO GIMNAZIJA</dc:title>
</cp:coreProperties>
</file>